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20" w:rsidRPr="00D36769" w:rsidRDefault="00AE7820" w:rsidP="00AE7820">
      <w:pPr>
        <w:pStyle w:val="Heading1"/>
        <w:rPr>
          <w:rtl/>
        </w:rPr>
      </w:pPr>
      <w:r>
        <w:rPr>
          <w:rFonts w:hint="cs"/>
          <w:rtl/>
        </w:rPr>
        <w:t>تمهيد</w:t>
      </w:r>
    </w:p>
    <w:p w:rsidR="00AE7820" w:rsidRDefault="00AE7820" w:rsidP="00AE7820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color w:val="000000"/>
          <w:sz w:val="28"/>
          <w:szCs w:val="28"/>
          <w:rtl/>
          <w:lang w:eastAsia="ar-SA"/>
        </w:rPr>
      </w:pPr>
    </w:p>
    <w:p w:rsidR="00AE7820" w:rsidRDefault="00AE7820" w:rsidP="00AE7820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color w:val="000000"/>
          <w:sz w:val="28"/>
          <w:szCs w:val="28"/>
          <w:rtl/>
          <w:lang w:eastAsia="ar-SA"/>
        </w:rPr>
      </w:pPr>
    </w:p>
    <w:p w:rsidR="00AE7820" w:rsidRPr="00BC76CE" w:rsidRDefault="00AE7820" w:rsidP="00AE7820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color w:val="000000"/>
          <w:sz w:val="28"/>
          <w:szCs w:val="28"/>
          <w:lang w:eastAsia="ar-SA"/>
        </w:rPr>
      </w:pPr>
      <w:r w:rsidRPr="00BC76CE">
        <w:rPr>
          <w:rFonts w:ascii="Simplified Arabic" w:hAnsi="Simplified Arabic" w:cs="Simplified Arabic"/>
          <w:color w:val="000000"/>
          <w:sz w:val="28"/>
          <w:szCs w:val="28"/>
          <w:rtl/>
          <w:lang w:eastAsia="ar-SA"/>
        </w:rPr>
        <w:t>عن الر</w:t>
      </w:r>
      <w:r w:rsidRPr="00BC76CE">
        <w:rPr>
          <w:rFonts w:ascii="Simplified Arabic" w:hAnsi="Simplified Arabic" w:cs="Simplified Arabic" w:hint="cs"/>
          <w:color w:val="000000"/>
          <w:sz w:val="28"/>
          <w:szCs w:val="28"/>
          <w:rtl/>
          <w:lang w:eastAsia="ar-SA"/>
        </w:rPr>
        <w:t>ّ</w:t>
      </w:r>
      <w:r w:rsidRPr="00BC76CE">
        <w:rPr>
          <w:rFonts w:ascii="Simplified Arabic" w:hAnsi="Simplified Arabic" w:cs="Simplified Arabic"/>
          <w:color w:val="000000"/>
          <w:sz w:val="28"/>
          <w:szCs w:val="28"/>
          <w:rtl/>
          <w:lang w:eastAsia="ar-SA"/>
        </w:rPr>
        <w:t>سول الأكرم (صلّى الله عليه وآله وسلّم) أنّه قال: "</w:t>
      </w:r>
      <w:r w:rsidR="00373F7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>عَلَيْكُمْ بِحُسْنِ الْخُلُقِ</w:t>
      </w:r>
      <w:r w:rsidR="00373F7F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eastAsia="ar-SA"/>
        </w:rPr>
        <w:t xml:space="preserve"> </w:t>
      </w:r>
      <w:r w:rsidR="00373F7F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>-</w:t>
      </w:r>
      <w:r w:rsidR="0012557E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>فَإِنَّ ح</w:t>
      </w:r>
      <w:r w:rsidR="0012557E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eastAsia="ar-SA"/>
        </w:rPr>
        <w:t>َ</w:t>
      </w:r>
      <w:r w:rsidR="0012557E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>س</w:t>
      </w:r>
      <w:r w:rsidR="0012557E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eastAsia="ar-SA"/>
        </w:rPr>
        <w:t>َ</w:t>
      </w:r>
      <w:r w:rsidR="0012557E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>ن</w:t>
      </w:r>
      <w:r w:rsidR="0012557E">
        <w:rPr>
          <w:rFonts w:ascii="Simplified Arabic" w:hAnsi="Simplified Arabic" w:cs="Simplified Arabic" w:hint="cs"/>
          <w:b/>
          <w:bCs/>
          <w:color w:val="000000"/>
          <w:sz w:val="28"/>
          <w:szCs w:val="28"/>
          <w:rtl/>
          <w:lang w:eastAsia="ar-SA"/>
        </w:rPr>
        <w:t>َ</w:t>
      </w:r>
      <w:r w:rsidRPr="00BC76CE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 xml:space="preserve"> الْخُلُقِ‏ فِي الْجَنَّةِ لَا مُحَالَةَ- وَإِيَّاكُمْ وَسُو</w:t>
      </w:r>
      <w:bookmarkStart w:id="0" w:name="_GoBack"/>
      <w:bookmarkEnd w:id="0"/>
      <w:r w:rsidRPr="00BC76CE">
        <w:rPr>
          <w:rFonts w:ascii="Simplified Arabic" w:hAnsi="Simplified Arabic" w:cs="Simplified Arabic"/>
          <w:b/>
          <w:bCs/>
          <w:color w:val="000000"/>
          <w:sz w:val="28"/>
          <w:szCs w:val="28"/>
          <w:rtl/>
          <w:lang w:eastAsia="ar-SA"/>
        </w:rPr>
        <w:t>ءَ الْخُلُقِ- فَإِنَّ سَيِّئَ الْخُلُقِ فِي النَّارِ لَا مُحَالَةَ".</w:t>
      </w:r>
    </w:p>
    <w:p w:rsidR="00AE7820" w:rsidRDefault="00AE7820" w:rsidP="00AE7820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إنّ اهتمام الش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ّ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ارع المقدّس بالخ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ل</w:t>
      </w:r>
      <w:r w:rsidRPr="00BC76CE"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ُ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ق الح</w:t>
      </w: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س</w:t>
      </w:r>
      <w:r>
        <w:rPr>
          <w:rFonts w:ascii="Simplified Arabic" w:hAnsi="Simplified Arabic" w:cs="Simplified Arabic" w:hint="cs"/>
          <w:sz w:val="28"/>
          <w:szCs w:val="28"/>
          <w:rtl/>
          <w:lang w:eastAsia="en-US"/>
        </w:rPr>
        <w:t>َ</w:t>
      </w:r>
      <w:r w:rsidRPr="00BC76CE">
        <w:rPr>
          <w:rFonts w:ascii="Simplified Arabic" w:hAnsi="Simplified Arabic" w:cs="Simplified Arabic"/>
          <w:sz w:val="28"/>
          <w:szCs w:val="28"/>
          <w:rtl/>
          <w:lang w:eastAsia="en-US"/>
        </w:rPr>
        <w:t>ن قد أبرز ضرورة وأهميّة تخلّق الإنسان به. لكنّنا نجد أنّ التأكيد على أخلاقيّة الخطيب الحُسينيّ تكون أشدّ، وذلك لما يمثّله من موقعيّة وتأثير بين النّاس.</w:t>
      </w:r>
    </w:p>
    <w:p w:rsidR="00AE7820" w:rsidRDefault="00AE7820" w:rsidP="00AE7820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AE7820" w:rsidRPr="00D36769" w:rsidRDefault="00AE7820" w:rsidP="00AE7820">
      <w:pPr>
        <w:pStyle w:val="Heading1"/>
        <w:rPr>
          <w:rtl/>
        </w:rPr>
      </w:pPr>
      <w:r>
        <w:rPr>
          <w:rFonts w:hint="cs"/>
          <w:rtl/>
        </w:rPr>
        <w:t>تمهيد</w:t>
      </w:r>
    </w:p>
    <w:p w:rsidR="00AE7820" w:rsidRPr="00BC76CE" w:rsidRDefault="00AE7820" w:rsidP="00AE7820">
      <w:pPr>
        <w:spacing w:after="120"/>
        <w:jc w:val="both"/>
        <w:rPr>
          <w:rFonts w:ascii="Simplified Arabic" w:hAnsi="Simplified Arabic" w:cs="Simplified Arabic"/>
          <w:sz w:val="28"/>
          <w:szCs w:val="28"/>
          <w:rtl/>
          <w:lang w:eastAsia="en-US"/>
        </w:rPr>
      </w:pPr>
    </w:p>
    <w:p w:rsidR="00AE7820" w:rsidRPr="00AE7820" w:rsidRDefault="00AE7820" w:rsidP="00AE7820">
      <w:pPr>
        <w:pStyle w:val="ListParagraph"/>
        <w:numPr>
          <w:ilvl w:val="0"/>
          <w:numId w:val="1"/>
        </w:num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AE7820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من هو الخطيب الحُسينيّ؟</w:t>
      </w:r>
    </w:p>
    <w:p w:rsidR="00AE7820" w:rsidRPr="00AE7820" w:rsidRDefault="00AE7820" w:rsidP="00AE7820">
      <w:pPr>
        <w:pStyle w:val="ListParagraph"/>
        <w:numPr>
          <w:ilvl w:val="0"/>
          <w:numId w:val="1"/>
        </w:num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AE7820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ما هي موقعيّة ومؤثّريّة الخطيب الحُسينيّ؟</w:t>
      </w:r>
    </w:p>
    <w:p w:rsidR="00AE7820" w:rsidRPr="00AE7820" w:rsidRDefault="00AE7820" w:rsidP="00AE7820">
      <w:pPr>
        <w:pStyle w:val="ListParagraph"/>
        <w:numPr>
          <w:ilvl w:val="0"/>
          <w:numId w:val="1"/>
        </w:num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AE7820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ما هي صفات وآداب الخطيب الحُسينيّ؟</w:t>
      </w:r>
    </w:p>
    <w:p w:rsidR="00AE7820" w:rsidRPr="00AE7820" w:rsidRDefault="00AE7820" w:rsidP="00AE7820">
      <w:pPr>
        <w:pStyle w:val="ListParagraph"/>
        <w:numPr>
          <w:ilvl w:val="0"/>
          <w:numId w:val="1"/>
        </w:numPr>
        <w:spacing w:after="120"/>
        <w:jc w:val="both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AE7820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ما هي أدوار الخطيب الحُسينيّ والوصايا ال</w:t>
      </w:r>
      <w:r w:rsidRPr="00AE7820">
        <w:rPr>
          <w:rFonts w:ascii="Simplified Arabic" w:eastAsia="Calibri" w:hAnsi="Simplified Arabic" w:cs="Simplified Arabic" w:hint="cs"/>
          <w:sz w:val="28"/>
          <w:szCs w:val="28"/>
          <w:rtl/>
          <w:lang w:eastAsia="en-US"/>
        </w:rPr>
        <w:t>ّ</w:t>
      </w:r>
      <w:r w:rsidRPr="00AE7820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تي يوجّهها له العلماء والقادة؟</w:t>
      </w:r>
    </w:p>
    <w:p w:rsidR="00AE7820" w:rsidRPr="00BC76CE" w:rsidRDefault="00AE7820" w:rsidP="00373F7F">
      <w:pPr>
        <w:spacing w:after="120"/>
        <w:jc w:val="center"/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</w:pPr>
      <w:r w:rsidRPr="00BC76CE">
        <w:rPr>
          <w:rFonts w:ascii="Simplified Arabic" w:eastAsia="Calibri" w:hAnsi="Simplified Arabic" w:cs="Simplified Arabic"/>
          <w:sz w:val="28"/>
          <w:szCs w:val="28"/>
          <w:rtl/>
          <w:lang w:eastAsia="en-US"/>
        </w:rPr>
        <w:t>كلّها أسئلة، سوف نجيب عنها في هذه الورشة.</w:t>
      </w:r>
    </w:p>
    <w:p w:rsidR="008F4E80" w:rsidRDefault="0031741C"/>
    <w:sectPr w:rsidR="008F4E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741C" w:rsidRDefault="0031741C" w:rsidP="00AE7820">
      <w:r>
        <w:separator/>
      </w:r>
    </w:p>
  </w:endnote>
  <w:endnote w:type="continuationSeparator" w:id="0">
    <w:p w:rsidR="0031741C" w:rsidRDefault="0031741C" w:rsidP="00AE7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741C" w:rsidRDefault="0031741C" w:rsidP="00AE7820">
      <w:r>
        <w:separator/>
      </w:r>
    </w:p>
  </w:footnote>
  <w:footnote w:type="continuationSeparator" w:id="0">
    <w:p w:rsidR="0031741C" w:rsidRDefault="0031741C" w:rsidP="00AE7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1pt;height:11.1pt" o:bullet="t">
        <v:imagedata r:id="rId1" o:title="mso9273"/>
      </v:shape>
    </w:pict>
  </w:numPicBullet>
  <w:abstractNum w:abstractNumId="0" w15:restartNumberingAfterBreak="0">
    <w:nsid w:val="351346CD"/>
    <w:multiLevelType w:val="hybridMultilevel"/>
    <w:tmpl w:val="D6B4598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07F"/>
    <w:rsid w:val="0012557E"/>
    <w:rsid w:val="002A19CC"/>
    <w:rsid w:val="0031741C"/>
    <w:rsid w:val="00373F7F"/>
    <w:rsid w:val="00647BEF"/>
    <w:rsid w:val="00AE7820"/>
    <w:rsid w:val="00CA38DC"/>
    <w:rsid w:val="00CB08B1"/>
    <w:rsid w:val="00DB107F"/>
    <w:rsid w:val="00FE3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AB9FF"/>
  <w15:chartTrackingRefBased/>
  <w15:docId w15:val="{2C74A479-19A4-4BCF-BEDB-F0391F540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782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autoRedefine/>
    <w:qFormat/>
    <w:rsid w:val="00AE7820"/>
    <w:pPr>
      <w:keepNext/>
      <w:shd w:val="clear" w:color="auto" w:fill="B49EEA"/>
      <w:spacing w:after="120"/>
      <w:jc w:val="center"/>
      <w:outlineLvl w:val="0"/>
    </w:pPr>
    <w:rPr>
      <w:rFonts w:ascii="Simplified Arabic" w:hAnsi="Simplified Arabic" w:cs="Simplified Arabic"/>
      <w:b/>
      <w:bCs/>
      <w:color w:val="000000"/>
      <w:sz w:val="32"/>
      <w:szCs w:val="32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rsid w:val="00AE78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E78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FootnoteReference">
    <w:name w:val="footnote reference"/>
    <w:uiPriority w:val="99"/>
    <w:rsid w:val="00AE7820"/>
    <w:rPr>
      <w:vertAlign w:val="superscript"/>
    </w:rPr>
  </w:style>
  <w:style w:type="paragraph" w:styleId="NormalWeb">
    <w:name w:val="Normal (Web)"/>
    <w:basedOn w:val="Normal"/>
    <w:uiPriority w:val="99"/>
    <w:unhideWhenUsed/>
    <w:rsid w:val="00AE7820"/>
    <w:pPr>
      <w:bidi w:val="0"/>
      <w:spacing w:before="100" w:beforeAutospacing="1" w:after="100" w:afterAutospacing="1"/>
    </w:pPr>
    <w:rPr>
      <w:lang w:eastAsia="en-US"/>
    </w:rPr>
  </w:style>
  <w:style w:type="character" w:customStyle="1" w:styleId="Heading1Char">
    <w:name w:val="Heading 1 Char"/>
    <w:basedOn w:val="DefaultParagraphFont"/>
    <w:link w:val="Heading1"/>
    <w:rsid w:val="00AE7820"/>
    <w:rPr>
      <w:rFonts w:ascii="Simplified Arabic" w:eastAsia="Times New Roman" w:hAnsi="Simplified Arabic" w:cs="Simplified Arabic"/>
      <w:b/>
      <w:bCs/>
      <w:color w:val="000000"/>
      <w:sz w:val="32"/>
      <w:szCs w:val="32"/>
      <w:shd w:val="clear" w:color="auto" w:fill="B49EEA"/>
      <w:lang w:eastAsia="ar-SA" w:bidi="ar-LB"/>
    </w:rPr>
  </w:style>
  <w:style w:type="paragraph" w:styleId="ListParagraph">
    <w:name w:val="List Paragraph"/>
    <w:basedOn w:val="Normal"/>
    <w:uiPriority w:val="34"/>
    <w:qFormat/>
    <w:rsid w:val="00AE7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2021-04-21T12:52:00Z</dcterms:created>
  <dcterms:modified xsi:type="dcterms:W3CDTF">2022-10-18T11:14:00Z</dcterms:modified>
</cp:coreProperties>
</file>